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E834C" w14:textId="77777777" w:rsidR="00973614" w:rsidRDefault="00337ABD">
      <w:pPr>
        <w:pStyle w:val="A3"/>
        <w:spacing w:line="360" w:lineRule="auto"/>
        <w:rPr>
          <w:rFonts w:eastAsiaTheme="minorEastAsia" w:hAnsiTheme="minorEastAsia" w:cs="Times New Roman"/>
          <w:b/>
          <w:bCs/>
          <w:sz w:val="32"/>
          <w:szCs w:val="32"/>
          <w:lang w:val="zh-TW"/>
        </w:rPr>
      </w:pPr>
      <w:r>
        <w:rPr>
          <w:rFonts w:eastAsiaTheme="minorEastAsia" w:hAnsiTheme="minorEastAsia" w:cs="Times New Roman" w:hint="eastAsia"/>
          <w:b/>
          <w:bCs/>
          <w:sz w:val="32"/>
          <w:szCs w:val="32"/>
          <w:lang w:val="zh-TW"/>
        </w:rPr>
        <w:t>附件：</w:t>
      </w:r>
    </w:p>
    <w:p w14:paraId="698FAD8F" w14:textId="304B0326" w:rsidR="00973614" w:rsidRDefault="00337ABD">
      <w:pPr>
        <w:pStyle w:val="A3"/>
        <w:spacing w:line="360" w:lineRule="auto"/>
        <w:jc w:val="center"/>
        <w:rPr>
          <w:rFonts w:eastAsiaTheme="minorEastAsia" w:hAnsiTheme="minorEastAsia" w:cs="Times New Roman"/>
          <w:b/>
          <w:bCs/>
          <w:sz w:val="40"/>
          <w:szCs w:val="40"/>
          <w:lang w:val="zh-TW"/>
        </w:rPr>
      </w:pPr>
      <w:r>
        <w:rPr>
          <w:rFonts w:eastAsiaTheme="minorEastAsia" w:hAnsiTheme="minorEastAsia" w:cs="Times New Roman" w:hint="eastAsia"/>
          <w:b/>
          <w:bCs/>
          <w:sz w:val="40"/>
          <w:szCs w:val="40"/>
          <w:lang w:val="zh-TW"/>
        </w:rPr>
        <w:t>上海市抗癌协会</w:t>
      </w:r>
      <w:r w:rsidR="00761F00">
        <w:rPr>
          <w:rFonts w:eastAsiaTheme="minorEastAsia" w:hAnsiTheme="minorEastAsia" w:cs="Times New Roman" w:hint="eastAsia"/>
          <w:b/>
          <w:bCs/>
          <w:sz w:val="40"/>
          <w:szCs w:val="40"/>
        </w:rPr>
        <w:t>癌症</w:t>
      </w:r>
      <w:r>
        <w:rPr>
          <w:rFonts w:eastAsiaTheme="minorEastAsia" w:hAnsiTheme="minorEastAsia" w:cs="Times New Roman" w:hint="eastAsia"/>
          <w:b/>
          <w:bCs/>
          <w:sz w:val="40"/>
          <w:szCs w:val="40"/>
        </w:rPr>
        <w:t>患者生活指引科普</w:t>
      </w:r>
      <w:r w:rsidR="00761F00">
        <w:rPr>
          <w:rFonts w:eastAsiaTheme="minorEastAsia" w:hAnsiTheme="minorEastAsia" w:cs="Times New Roman" w:hint="eastAsia"/>
          <w:b/>
          <w:bCs/>
          <w:sz w:val="40"/>
          <w:szCs w:val="40"/>
        </w:rPr>
        <w:t>文章</w:t>
      </w:r>
      <w:r>
        <w:rPr>
          <w:rFonts w:eastAsiaTheme="minorEastAsia" w:hAnsiTheme="minorEastAsia" w:cs="Times New Roman" w:hint="eastAsia"/>
          <w:b/>
          <w:bCs/>
          <w:sz w:val="40"/>
          <w:szCs w:val="40"/>
        </w:rPr>
        <w:t>撰写</w:t>
      </w:r>
      <w:r w:rsidR="006621BA">
        <w:rPr>
          <w:rFonts w:eastAsiaTheme="minorEastAsia" w:hAnsiTheme="minorEastAsia" w:cs="Times New Roman" w:hint="eastAsia"/>
          <w:b/>
          <w:bCs/>
          <w:sz w:val="40"/>
          <w:szCs w:val="40"/>
        </w:rPr>
        <w:t>服务</w:t>
      </w:r>
      <w:r>
        <w:rPr>
          <w:rFonts w:eastAsiaTheme="minorEastAsia" w:hAnsiTheme="minorEastAsia" w:cs="Times New Roman" w:hint="eastAsia"/>
          <w:b/>
          <w:bCs/>
          <w:sz w:val="40"/>
          <w:szCs w:val="40"/>
          <w:lang w:val="zh-TW"/>
        </w:rPr>
        <w:t>需求</w:t>
      </w:r>
    </w:p>
    <w:p w14:paraId="48023492" w14:textId="77777777" w:rsidR="00973614" w:rsidRDefault="00973614">
      <w:pPr>
        <w:pStyle w:val="A3"/>
        <w:spacing w:line="360" w:lineRule="auto"/>
        <w:rPr>
          <w:rFonts w:eastAsiaTheme="minorEastAsia" w:hAnsiTheme="minorEastAsia" w:cs="Times New Roman"/>
          <w:b/>
          <w:bCs/>
          <w:color w:val="0D0D0D"/>
          <w:kern w:val="0"/>
          <w:sz w:val="30"/>
          <w:szCs w:val="30"/>
          <w:u w:color="0D0D0D"/>
          <w:lang w:val="zh-TW"/>
        </w:rPr>
      </w:pPr>
    </w:p>
    <w:p w14:paraId="17A794EA" w14:textId="2E924E20" w:rsidR="00973614" w:rsidRDefault="00337ABD">
      <w:pPr>
        <w:pStyle w:val="1"/>
        <w:rPr>
          <w:lang w:val="zh-TW"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val="zh-TW" w:eastAsia="zh-CN"/>
        </w:rPr>
        <w:t>、</w:t>
      </w:r>
      <w:r>
        <w:rPr>
          <w:rFonts w:hint="eastAsia"/>
          <w:lang w:eastAsia="zh-CN"/>
        </w:rPr>
        <w:t>科普</w:t>
      </w:r>
      <w:r w:rsidR="00F94101">
        <w:rPr>
          <w:rFonts w:hint="eastAsia"/>
          <w:lang w:eastAsia="zh-CN"/>
        </w:rPr>
        <w:t>文章</w:t>
      </w:r>
      <w:r>
        <w:rPr>
          <w:rFonts w:hint="eastAsia"/>
          <w:lang w:eastAsia="zh-CN"/>
        </w:rPr>
        <w:t>撰写</w:t>
      </w:r>
      <w:r>
        <w:rPr>
          <w:lang w:val="zh-TW" w:eastAsia="zh-CN"/>
        </w:rPr>
        <w:t>要求</w:t>
      </w:r>
    </w:p>
    <w:p w14:paraId="1308A09D" w14:textId="4B1986DB" w:rsidR="00973614" w:rsidRDefault="00337ABD">
      <w:pPr>
        <w:pStyle w:val="2"/>
        <w:rPr>
          <w:lang w:eastAsia="zh-CN"/>
        </w:rPr>
      </w:pPr>
      <w:r>
        <w:rPr>
          <w:lang w:eastAsia="zh-CN"/>
        </w:rPr>
        <w:t>1.1</w:t>
      </w:r>
      <w:r>
        <w:rPr>
          <w:lang w:eastAsia="zh-CN"/>
        </w:rPr>
        <w:t>基本要求</w:t>
      </w:r>
    </w:p>
    <w:p w14:paraId="4D066513" w14:textId="649AB8F2" w:rsidR="00973614" w:rsidRDefault="00337ABD">
      <w:pPr>
        <w:pStyle w:val="A3"/>
        <w:spacing w:line="360" w:lineRule="auto"/>
        <w:ind w:firstLineChars="200" w:firstLine="56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 w:hint="eastAsia"/>
          <w:sz w:val="28"/>
          <w:szCs w:val="28"/>
        </w:rPr>
        <w:t>（</w:t>
      </w:r>
      <w:r>
        <w:rPr>
          <w:rFonts w:eastAsiaTheme="minorEastAsia" w:cs="Times New Roman"/>
          <w:sz w:val="28"/>
          <w:szCs w:val="28"/>
        </w:rPr>
        <w:t>1</w:t>
      </w:r>
      <w:r>
        <w:rPr>
          <w:rFonts w:eastAsiaTheme="minorEastAsia" w:cs="Times New Roman" w:hint="eastAsia"/>
          <w:sz w:val="28"/>
          <w:szCs w:val="28"/>
        </w:rPr>
        <w:t>）科普</w:t>
      </w:r>
      <w:r w:rsidR="00761F00">
        <w:rPr>
          <w:rFonts w:eastAsiaTheme="minorEastAsia" w:cs="Times New Roman" w:hint="eastAsia"/>
          <w:sz w:val="28"/>
          <w:szCs w:val="28"/>
        </w:rPr>
        <w:t>文章</w:t>
      </w:r>
      <w:r>
        <w:rPr>
          <w:rFonts w:eastAsiaTheme="minorEastAsia" w:cs="Times New Roman" w:hint="eastAsia"/>
          <w:sz w:val="28"/>
          <w:szCs w:val="28"/>
        </w:rPr>
        <w:t>内容</w:t>
      </w:r>
      <w:r>
        <w:rPr>
          <w:rFonts w:eastAsiaTheme="minorEastAsia" w:cs="Times New Roman"/>
          <w:sz w:val="28"/>
          <w:szCs w:val="28"/>
        </w:rPr>
        <w:t>必须遵循国家相关法律、法规。</w:t>
      </w:r>
    </w:p>
    <w:p w14:paraId="09607308" w14:textId="0B834A6D" w:rsidR="00973614" w:rsidRDefault="00337ABD">
      <w:pPr>
        <w:pStyle w:val="A3"/>
        <w:spacing w:line="360" w:lineRule="auto"/>
        <w:ind w:firstLineChars="200" w:firstLine="56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 w:hint="eastAsia"/>
          <w:sz w:val="28"/>
          <w:szCs w:val="28"/>
        </w:rPr>
        <w:t>（</w:t>
      </w:r>
      <w:r>
        <w:rPr>
          <w:rFonts w:eastAsiaTheme="minorEastAsia" w:cs="Times New Roman" w:hint="eastAsia"/>
          <w:sz w:val="28"/>
          <w:szCs w:val="28"/>
        </w:rPr>
        <w:t>2</w:t>
      </w:r>
      <w:r>
        <w:rPr>
          <w:rFonts w:eastAsiaTheme="minorEastAsia" w:cs="Times New Roman" w:hint="eastAsia"/>
          <w:sz w:val="28"/>
          <w:szCs w:val="28"/>
        </w:rPr>
        <w:t>）</w:t>
      </w:r>
      <w:r>
        <w:rPr>
          <w:rFonts w:eastAsiaTheme="minorEastAsia" w:cs="Times New Roman"/>
          <w:sz w:val="28"/>
          <w:szCs w:val="28"/>
        </w:rPr>
        <w:t>供应商所作的</w:t>
      </w:r>
      <w:r>
        <w:rPr>
          <w:rFonts w:eastAsiaTheme="minorEastAsia" w:cs="Times New Roman" w:hint="eastAsia"/>
          <w:sz w:val="28"/>
          <w:szCs w:val="28"/>
        </w:rPr>
        <w:t>科普文章内容等服务成果均应符合医学原理及医学伦理准则，保证科学性、准确性、有效性、安全性。</w:t>
      </w:r>
    </w:p>
    <w:p w14:paraId="5429A750" w14:textId="2D575C79" w:rsidR="00973614" w:rsidRDefault="00337ABD">
      <w:pPr>
        <w:pStyle w:val="A3"/>
        <w:spacing w:line="360" w:lineRule="auto"/>
        <w:ind w:firstLineChars="200" w:firstLine="56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 w:hint="eastAsia"/>
          <w:sz w:val="28"/>
          <w:szCs w:val="28"/>
        </w:rPr>
        <w:t>（</w:t>
      </w:r>
      <w:r>
        <w:rPr>
          <w:rFonts w:eastAsiaTheme="minorEastAsia" w:cs="Times New Roman" w:hint="eastAsia"/>
          <w:sz w:val="28"/>
          <w:szCs w:val="28"/>
        </w:rPr>
        <w:t>3</w:t>
      </w:r>
      <w:r>
        <w:rPr>
          <w:rFonts w:eastAsiaTheme="minorEastAsia" w:cs="Times New Roman" w:hint="eastAsia"/>
          <w:sz w:val="28"/>
          <w:szCs w:val="28"/>
        </w:rPr>
        <w:t>）</w:t>
      </w:r>
      <w:r>
        <w:rPr>
          <w:rFonts w:eastAsiaTheme="minorEastAsia" w:cs="Times New Roman"/>
          <w:sz w:val="28"/>
          <w:szCs w:val="28"/>
        </w:rPr>
        <w:t>投标人能够遵循项目管理规范，在项目各阶段提供项目管理所需的各项文档。例如</w:t>
      </w:r>
      <w:r>
        <w:rPr>
          <w:rFonts w:eastAsiaTheme="minorEastAsia" w:cs="Times New Roman" w:hint="eastAsia"/>
          <w:sz w:val="28"/>
          <w:szCs w:val="28"/>
        </w:rPr>
        <w:t>知识大纲</w:t>
      </w:r>
      <w:r>
        <w:rPr>
          <w:rFonts w:eastAsiaTheme="minorEastAsia" w:cs="Times New Roman"/>
          <w:sz w:val="28"/>
          <w:szCs w:val="28"/>
        </w:rPr>
        <w:t>、</w:t>
      </w:r>
      <w:r>
        <w:rPr>
          <w:rFonts w:eastAsiaTheme="minorEastAsia" w:cs="Times New Roman" w:hint="eastAsia"/>
          <w:sz w:val="28"/>
          <w:szCs w:val="28"/>
        </w:rPr>
        <w:t>撰写进度规划表</w:t>
      </w:r>
      <w:r>
        <w:rPr>
          <w:rFonts w:eastAsiaTheme="minorEastAsia" w:cs="Times New Roman"/>
          <w:sz w:val="28"/>
          <w:szCs w:val="28"/>
        </w:rPr>
        <w:t>等。</w:t>
      </w:r>
    </w:p>
    <w:p w14:paraId="5D0484BF" w14:textId="77777777" w:rsidR="00973614" w:rsidRDefault="00337ABD">
      <w:pPr>
        <w:pStyle w:val="2"/>
        <w:rPr>
          <w:lang w:eastAsia="zh-CN"/>
        </w:rPr>
      </w:pPr>
      <w:r>
        <w:rPr>
          <w:rFonts w:hint="eastAsia"/>
          <w:lang w:eastAsia="zh-CN"/>
        </w:rPr>
        <w:t xml:space="preserve">1.2 </w:t>
      </w:r>
      <w:r>
        <w:rPr>
          <w:rFonts w:hint="eastAsia"/>
          <w:lang w:eastAsia="zh-CN"/>
        </w:rPr>
        <w:t>撰稿人要求</w:t>
      </w:r>
    </w:p>
    <w:p w14:paraId="116587AE" w14:textId="13084E19" w:rsidR="00973614" w:rsidRDefault="00337ABD">
      <w:pPr>
        <w:pStyle w:val="A3"/>
        <w:spacing w:line="360" w:lineRule="auto"/>
        <w:ind w:firstLineChars="200" w:firstLine="56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 w:hint="eastAsia"/>
          <w:sz w:val="28"/>
          <w:szCs w:val="28"/>
        </w:rPr>
        <w:t>科普</w:t>
      </w:r>
      <w:r w:rsidR="00761F00">
        <w:rPr>
          <w:rFonts w:eastAsiaTheme="minorEastAsia" w:cs="Times New Roman" w:hint="eastAsia"/>
          <w:sz w:val="28"/>
          <w:szCs w:val="28"/>
        </w:rPr>
        <w:t>文章</w:t>
      </w:r>
      <w:r>
        <w:rPr>
          <w:rFonts w:eastAsiaTheme="minorEastAsia" w:cs="Times New Roman"/>
          <w:sz w:val="28"/>
          <w:szCs w:val="28"/>
        </w:rPr>
        <w:t>撰稿编辑</w:t>
      </w:r>
      <w:r w:rsidR="00761F00">
        <w:rPr>
          <w:rFonts w:eastAsiaTheme="minorEastAsia" w:cs="Times New Roman" w:hint="eastAsia"/>
          <w:sz w:val="28"/>
          <w:szCs w:val="28"/>
        </w:rPr>
        <w:t>均需</w:t>
      </w:r>
      <w:r>
        <w:rPr>
          <w:rFonts w:eastAsiaTheme="minorEastAsia" w:cs="Times New Roman"/>
          <w:sz w:val="28"/>
          <w:szCs w:val="28"/>
        </w:rPr>
        <w:t>已经取得国家认证的相关执业资格证书，具备充分的医学和生命科学相关专业知识背景。</w:t>
      </w:r>
    </w:p>
    <w:p w14:paraId="40A8E1CF" w14:textId="1B61E384" w:rsidR="00A62CE1" w:rsidRPr="00A62CE1" w:rsidRDefault="00A62CE1" w:rsidP="00A62CE1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知识产权归属及责任</w:t>
      </w:r>
      <w:r>
        <w:rPr>
          <w:rFonts w:hint="eastAsia"/>
          <w:lang w:eastAsia="zh-CN"/>
        </w:rPr>
        <w:t>要求</w:t>
      </w:r>
    </w:p>
    <w:p w14:paraId="4ECDFD4E" w14:textId="00410FC1" w:rsidR="00A62CE1" w:rsidRDefault="00A62CE1">
      <w:pPr>
        <w:pStyle w:val="A3"/>
        <w:spacing w:line="360" w:lineRule="auto"/>
        <w:ind w:firstLineChars="200" w:firstLine="56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 w:hint="eastAsia"/>
          <w:sz w:val="28"/>
          <w:szCs w:val="28"/>
        </w:rPr>
        <w:t>（</w:t>
      </w:r>
      <w:r>
        <w:rPr>
          <w:rFonts w:eastAsiaTheme="minorEastAsia" w:cs="Times New Roman" w:hint="eastAsia"/>
          <w:sz w:val="28"/>
          <w:szCs w:val="28"/>
        </w:rPr>
        <w:t>1</w:t>
      </w:r>
      <w:r>
        <w:rPr>
          <w:rFonts w:eastAsiaTheme="minorEastAsia" w:cs="Times New Roman" w:hint="eastAsia"/>
          <w:sz w:val="28"/>
          <w:szCs w:val="28"/>
        </w:rPr>
        <w:t>）应本服务要求撰写的文章，知识产权归协会所有。</w:t>
      </w:r>
    </w:p>
    <w:p w14:paraId="5B061A28" w14:textId="22D8F9F1" w:rsidR="00A62CE1" w:rsidRPr="00A62CE1" w:rsidRDefault="00A62CE1">
      <w:pPr>
        <w:pStyle w:val="A3"/>
        <w:spacing w:line="360" w:lineRule="auto"/>
        <w:ind w:firstLineChars="200" w:firstLine="560"/>
        <w:rPr>
          <w:rFonts w:eastAsiaTheme="minorEastAsia" w:cs="Times New Roman" w:hint="eastAsia"/>
          <w:sz w:val="28"/>
          <w:szCs w:val="28"/>
        </w:rPr>
      </w:pPr>
      <w:r>
        <w:rPr>
          <w:rFonts w:eastAsiaTheme="minorEastAsia" w:cs="Times New Roman" w:hint="eastAsia"/>
          <w:sz w:val="28"/>
          <w:szCs w:val="28"/>
        </w:rPr>
        <w:t>（</w:t>
      </w:r>
      <w:r>
        <w:rPr>
          <w:rFonts w:eastAsiaTheme="minorEastAsia" w:cs="Times New Roman" w:hint="eastAsia"/>
          <w:sz w:val="28"/>
          <w:szCs w:val="28"/>
        </w:rPr>
        <w:t>2</w:t>
      </w:r>
      <w:r>
        <w:rPr>
          <w:rFonts w:eastAsiaTheme="minorEastAsia" w:cs="Times New Roman" w:hint="eastAsia"/>
          <w:sz w:val="28"/>
          <w:szCs w:val="28"/>
        </w:rPr>
        <w:t>）科普文章内容不可侵犯他方知识产权，如产生纠纷，由服务提供方解决。</w:t>
      </w:r>
    </w:p>
    <w:p w14:paraId="7F12CE16" w14:textId="54B19EF4" w:rsidR="00973614" w:rsidRDefault="00337ABD">
      <w:pPr>
        <w:pStyle w:val="1"/>
        <w:rPr>
          <w:lang w:eastAsia="zh-CN"/>
        </w:rPr>
      </w:pPr>
      <w:r>
        <w:rPr>
          <w:lang w:eastAsia="zh-CN"/>
        </w:rPr>
        <w:lastRenderedPageBreak/>
        <w:t>2</w:t>
      </w:r>
      <w:r>
        <w:rPr>
          <w:lang w:eastAsia="zh-CN"/>
        </w:rPr>
        <w:t>、</w:t>
      </w:r>
      <w:r>
        <w:rPr>
          <w:rFonts w:hint="eastAsia"/>
          <w:lang w:eastAsia="zh-CN"/>
        </w:rPr>
        <w:t>科普</w:t>
      </w:r>
      <w:r w:rsidR="00F94101">
        <w:rPr>
          <w:rFonts w:hint="eastAsia"/>
          <w:lang w:eastAsia="zh-CN"/>
        </w:rPr>
        <w:t>文章</w:t>
      </w:r>
      <w:r>
        <w:rPr>
          <w:rFonts w:hint="eastAsia"/>
          <w:lang w:eastAsia="zh-CN"/>
        </w:rPr>
        <w:t>撰稿细则</w:t>
      </w:r>
    </w:p>
    <w:p w14:paraId="0F7924D2" w14:textId="4B39E058" w:rsidR="00973614" w:rsidRDefault="00337ABD">
      <w:pPr>
        <w:pStyle w:val="A3"/>
        <w:spacing w:line="360" w:lineRule="auto"/>
        <w:ind w:firstLineChars="100" w:firstLine="28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 w:hint="eastAsia"/>
          <w:sz w:val="28"/>
          <w:szCs w:val="28"/>
        </w:rPr>
        <w:t>（</w:t>
      </w:r>
      <w:r>
        <w:rPr>
          <w:rFonts w:eastAsiaTheme="minorEastAsia" w:cs="Times New Roman" w:hint="eastAsia"/>
          <w:sz w:val="28"/>
          <w:szCs w:val="28"/>
        </w:rPr>
        <w:t>1</w:t>
      </w:r>
      <w:r>
        <w:rPr>
          <w:rFonts w:eastAsiaTheme="minorEastAsia" w:cs="Times New Roman" w:hint="eastAsia"/>
          <w:sz w:val="28"/>
          <w:szCs w:val="28"/>
        </w:rPr>
        <w:t>）所有科普</w:t>
      </w:r>
      <w:r w:rsidR="00761F00">
        <w:rPr>
          <w:rFonts w:eastAsiaTheme="minorEastAsia" w:cs="Times New Roman" w:hint="eastAsia"/>
          <w:sz w:val="28"/>
          <w:szCs w:val="28"/>
        </w:rPr>
        <w:t>文章</w:t>
      </w:r>
      <w:r>
        <w:rPr>
          <w:rFonts w:eastAsiaTheme="minorEastAsia" w:cs="Times New Roman" w:hint="eastAsia"/>
          <w:sz w:val="28"/>
          <w:szCs w:val="28"/>
        </w:rPr>
        <w:t>须为原创稿件</w:t>
      </w:r>
      <w:r w:rsidR="00F57CE8">
        <w:rPr>
          <w:rFonts w:eastAsiaTheme="minorEastAsia" w:cs="Times New Roman" w:hint="eastAsia"/>
          <w:sz w:val="28"/>
          <w:szCs w:val="28"/>
        </w:rPr>
        <w:t>。</w:t>
      </w:r>
    </w:p>
    <w:p w14:paraId="35864576" w14:textId="6E5268EE" w:rsidR="00973614" w:rsidRDefault="00337ABD">
      <w:pPr>
        <w:pStyle w:val="A3"/>
        <w:spacing w:line="360" w:lineRule="auto"/>
        <w:ind w:firstLineChars="100" w:firstLine="28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 w:hint="eastAsia"/>
          <w:sz w:val="28"/>
          <w:szCs w:val="28"/>
        </w:rPr>
        <w:t>（</w:t>
      </w:r>
      <w:r>
        <w:rPr>
          <w:rFonts w:eastAsiaTheme="minorEastAsia" w:cs="Times New Roman" w:hint="eastAsia"/>
          <w:sz w:val="28"/>
          <w:szCs w:val="28"/>
        </w:rPr>
        <w:t>2</w:t>
      </w:r>
      <w:r>
        <w:rPr>
          <w:rFonts w:eastAsiaTheme="minorEastAsia" w:cs="Times New Roman" w:hint="eastAsia"/>
          <w:sz w:val="28"/>
          <w:szCs w:val="28"/>
        </w:rPr>
        <w:t>）站在患者视角写作</w:t>
      </w:r>
      <w:r w:rsidR="00F57CE8">
        <w:rPr>
          <w:rFonts w:eastAsiaTheme="minorEastAsia" w:cs="Times New Roman" w:hint="eastAsia"/>
          <w:sz w:val="28"/>
          <w:szCs w:val="28"/>
        </w:rPr>
        <w:t>，</w:t>
      </w:r>
      <w:r>
        <w:rPr>
          <w:rFonts w:eastAsiaTheme="minorEastAsia" w:cs="Times New Roman" w:hint="eastAsia"/>
          <w:sz w:val="28"/>
          <w:szCs w:val="28"/>
        </w:rPr>
        <w:t>而不是医生和临床角度。重在解决患者问题和疑惑</w:t>
      </w:r>
      <w:r w:rsidR="00F57CE8">
        <w:rPr>
          <w:rFonts w:eastAsiaTheme="minorEastAsia" w:cs="Times New Roman" w:hint="eastAsia"/>
          <w:sz w:val="28"/>
          <w:szCs w:val="28"/>
        </w:rPr>
        <w:t>，</w:t>
      </w:r>
      <w:r>
        <w:rPr>
          <w:rFonts w:eastAsiaTheme="minorEastAsia" w:cs="Times New Roman" w:hint="eastAsia"/>
          <w:sz w:val="28"/>
          <w:szCs w:val="28"/>
        </w:rPr>
        <w:t>即侧重患者想了解什么、在诊疗过程中可能遇到哪些困惑和问题、如何做好自我管理、什么情况下应寻求医生帮助、如何理解和配合医生的决策等等。</w:t>
      </w:r>
    </w:p>
    <w:p w14:paraId="7B238A0B" w14:textId="6A9062DA" w:rsidR="00973614" w:rsidRDefault="00337ABD">
      <w:pPr>
        <w:pStyle w:val="A3"/>
        <w:spacing w:line="360" w:lineRule="auto"/>
        <w:ind w:firstLineChars="100" w:firstLine="28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 w:hint="eastAsia"/>
          <w:sz w:val="28"/>
          <w:szCs w:val="28"/>
        </w:rPr>
        <w:t>（</w:t>
      </w:r>
      <w:r>
        <w:rPr>
          <w:rFonts w:eastAsiaTheme="minorEastAsia" w:cs="Times New Roman" w:hint="eastAsia"/>
          <w:sz w:val="28"/>
          <w:szCs w:val="28"/>
        </w:rPr>
        <w:t>3</w:t>
      </w:r>
      <w:r>
        <w:rPr>
          <w:rFonts w:eastAsiaTheme="minorEastAsia" w:cs="Times New Roman" w:hint="eastAsia"/>
          <w:sz w:val="28"/>
          <w:szCs w:val="28"/>
        </w:rPr>
        <w:t>）内容和观点</w:t>
      </w:r>
      <w:r w:rsidR="00F57CE8">
        <w:rPr>
          <w:rFonts w:eastAsiaTheme="minorEastAsia" w:cs="Times New Roman" w:hint="eastAsia"/>
          <w:sz w:val="28"/>
          <w:szCs w:val="28"/>
        </w:rPr>
        <w:t>需</w:t>
      </w:r>
      <w:r>
        <w:rPr>
          <w:rFonts w:eastAsiaTheme="minorEastAsia" w:cs="Times New Roman" w:hint="eastAsia"/>
          <w:sz w:val="28"/>
          <w:szCs w:val="28"/>
        </w:rPr>
        <w:t>符合主流医学认知，数据和重要观点要有可靠来源，尤其是具体数据，请标注数据来源，且尽量使用最新数据，而不是纯个人经验的总结。</w:t>
      </w:r>
    </w:p>
    <w:p w14:paraId="1D73C175" w14:textId="77777777" w:rsidR="00973614" w:rsidRDefault="00337ABD">
      <w:pPr>
        <w:pStyle w:val="A3"/>
        <w:spacing w:line="360" w:lineRule="auto"/>
        <w:ind w:firstLineChars="100" w:firstLine="28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 w:hint="eastAsia"/>
          <w:sz w:val="28"/>
          <w:szCs w:val="28"/>
        </w:rPr>
        <w:t>（</w:t>
      </w:r>
      <w:r>
        <w:rPr>
          <w:rFonts w:eastAsiaTheme="minorEastAsia" w:cs="Times New Roman" w:hint="eastAsia"/>
          <w:sz w:val="28"/>
          <w:szCs w:val="28"/>
        </w:rPr>
        <w:t>4</w:t>
      </w:r>
      <w:r>
        <w:rPr>
          <w:rFonts w:eastAsiaTheme="minorEastAsia" w:cs="Times New Roman" w:hint="eastAsia"/>
          <w:sz w:val="28"/>
          <w:szCs w:val="28"/>
        </w:rPr>
        <w:t>）行文平实通俗，避免晦涩的专业词汇，对深奥的医学原理加以解释说明、或简明图示，让没有医学背景的人能看懂、没有显著的理解障碍。</w:t>
      </w:r>
    </w:p>
    <w:p w14:paraId="7CD169E9" w14:textId="77777777" w:rsidR="00973614" w:rsidRDefault="00337ABD">
      <w:pPr>
        <w:pStyle w:val="A3"/>
        <w:spacing w:line="360" w:lineRule="auto"/>
        <w:ind w:firstLineChars="100" w:firstLine="28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 w:hint="eastAsia"/>
          <w:sz w:val="28"/>
          <w:szCs w:val="28"/>
        </w:rPr>
        <w:t>（</w:t>
      </w:r>
      <w:r>
        <w:rPr>
          <w:rFonts w:eastAsiaTheme="minorEastAsia" w:cs="Times New Roman" w:hint="eastAsia"/>
          <w:sz w:val="28"/>
          <w:szCs w:val="28"/>
        </w:rPr>
        <w:t>5</w:t>
      </w:r>
      <w:r>
        <w:rPr>
          <w:rFonts w:eastAsiaTheme="minorEastAsia" w:cs="Times New Roman" w:hint="eastAsia"/>
          <w:sz w:val="28"/>
          <w:szCs w:val="28"/>
        </w:rPr>
        <w:t>）每篇选题都需要写成完整的主题文章，而不是简单问答，文章字数不作具体限制。但要求把选题相关内容写完整、透彻、细致，不要泛泛罗列大原则，“只见骨架不见肉”。</w:t>
      </w:r>
    </w:p>
    <w:p w14:paraId="08D909A2" w14:textId="77777777" w:rsidR="00973614" w:rsidRDefault="00337ABD">
      <w:pPr>
        <w:pStyle w:val="A3"/>
        <w:spacing w:line="360" w:lineRule="auto"/>
        <w:ind w:firstLineChars="100" w:firstLine="28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 w:hint="eastAsia"/>
          <w:sz w:val="28"/>
          <w:szCs w:val="28"/>
        </w:rPr>
        <w:t>（</w:t>
      </w:r>
      <w:r>
        <w:rPr>
          <w:rFonts w:eastAsiaTheme="minorEastAsia" w:cs="Times New Roman" w:hint="eastAsia"/>
          <w:sz w:val="28"/>
          <w:szCs w:val="28"/>
        </w:rPr>
        <w:t>6</w:t>
      </w:r>
      <w:r>
        <w:rPr>
          <w:rFonts w:eastAsiaTheme="minorEastAsia" w:cs="Times New Roman" w:hint="eastAsia"/>
          <w:sz w:val="28"/>
          <w:szCs w:val="28"/>
        </w:rPr>
        <w:t>）一般而言，不同选题有大有小，篇幅不做刻板限制，以将内容写透、写细致为原则，后续编辑可能做拆分和组合。</w:t>
      </w:r>
    </w:p>
    <w:p w14:paraId="0953343E" w14:textId="66054365" w:rsidR="00973614" w:rsidRDefault="00337ABD">
      <w:pPr>
        <w:pStyle w:val="A3"/>
        <w:spacing w:line="360" w:lineRule="auto"/>
        <w:ind w:firstLineChars="100" w:firstLine="28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 w:hint="eastAsia"/>
          <w:sz w:val="28"/>
          <w:szCs w:val="28"/>
        </w:rPr>
        <w:t>（</w:t>
      </w:r>
      <w:r>
        <w:rPr>
          <w:rFonts w:eastAsiaTheme="minorEastAsia" w:cs="Times New Roman" w:hint="eastAsia"/>
          <w:sz w:val="28"/>
          <w:szCs w:val="28"/>
        </w:rPr>
        <w:t>7</w:t>
      </w:r>
      <w:r>
        <w:rPr>
          <w:rFonts w:eastAsiaTheme="minorEastAsia" w:cs="Times New Roman" w:hint="eastAsia"/>
          <w:sz w:val="28"/>
          <w:szCs w:val="28"/>
        </w:rPr>
        <w:t>）标题简洁，概括核心主题。内容聚焦，精简无关描述。段落简洁，层次清晰，行文符合逻辑，凸显要点。</w:t>
      </w:r>
    </w:p>
    <w:p w14:paraId="5807DE54" w14:textId="77777777" w:rsidR="00973614" w:rsidRDefault="00337ABD">
      <w:pPr>
        <w:pStyle w:val="A3"/>
        <w:spacing w:line="360" w:lineRule="auto"/>
        <w:ind w:firstLineChars="100" w:firstLine="280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 w:hint="eastAsia"/>
          <w:sz w:val="28"/>
          <w:szCs w:val="28"/>
        </w:rPr>
        <w:t>（</w:t>
      </w:r>
      <w:r>
        <w:rPr>
          <w:rFonts w:eastAsiaTheme="minorEastAsia" w:cs="Times New Roman" w:hint="eastAsia"/>
          <w:sz w:val="28"/>
          <w:szCs w:val="28"/>
        </w:rPr>
        <w:t>8</w:t>
      </w:r>
      <w:r>
        <w:rPr>
          <w:rFonts w:eastAsiaTheme="minorEastAsia" w:cs="Times New Roman" w:hint="eastAsia"/>
          <w:sz w:val="28"/>
          <w:szCs w:val="28"/>
        </w:rPr>
        <w:t>）欢迎配图，以帮助理解内容。但是配图需科学且必须、而不是可有可无。</w:t>
      </w:r>
    </w:p>
    <w:p w14:paraId="40E91202" w14:textId="77777777" w:rsidR="00973614" w:rsidRDefault="00973614">
      <w:pPr>
        <w:pStyle w:val="A3"/>
        <w:spacing w:line="360" w:lineRule="auto"/>
        <w:ind w:firstLineChars="200" w:firstLine="560"/>
        <w:rPr>
          <w:rFonts w:eastAsiaTheme="minorEastAsia" w:cs="Times New Roman"/>
          <w:sz w:val="28"/>
          <w:szCs w:val="28"/>
        </w:rPr>
      </w:pPr>
    </w:p>
    <w:p w14:paraId="4864BA3B" w14:textId="77777777" w:rsidR="00973614" w:rsidRDefault="00973614">
      <w:pPr>
        <w:rPr>
          <w:lang w:eastAsia="zh-TW"/>
        </w:rPr>
      </w:pPr>
    </w:p>
    <w:sectPr w:rsidR="00973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A5DFE" w14:textId="77777777" w:rsidR="001E5864" w:rsidRDefault="001E5864" w:rsidP="00034987">
      <w:r>
        <w:separator/>
      </w:r>
    </w:p>
  </w:endnote>
  <w:endnote w:type="continuationSeparator" w:id="0">
    <w:p w14:paraId="1496C67A" w14:textId="77777777" w:rsidR="001E5864" w:rsidRDefault="001E5864" w:rsidP="0003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864DB" w14:textId="77777777" w:rsidR="001E5864" w:rsidRDefault="001E5864" w:rsidP="00034987">
      <w:r>
        <w:separator/>
      </w:r>
    </w:p>
  </w:footnote>
  <w:footnote w:type="continuationSeparator" w:id="0">
    <w:p w14:paraId="0D61031B" w14:textId="77777777" w:rsidR="001E5864" w:rsidRDefault="001E5864" w:rsidP="0003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0E"/>
    <w:rsid w:val="00034987"/>
    <w:rsid w:val="001E5864"/>
    <w:rsid w:val="00337ABD"/>
    <w:rsid w:val="0035227B"/>
    <w:rsid w:val="003F3446"/>
    <w:rsid w:val="006621BA"/>
    <w:rsid w:val="00761F00"/>
    <w:rsid w:val="008D094F"/>
    <w:rsid w:val="00973614"/>
    <w:rsid w:val="00A62CE1"/>
    <w:rsid w:val="00D9430E"/>
    <w:rsid w:val="00F57CE8"/>
    <w:rsid w:val="00F94101"/>
    <w:rsid w:val="572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2453B"/>
  <w15:docId w15:val="{E8B23620-ED1E-4187-9B65-5E457C0D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Theme="minorEastAsia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4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03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4987"/>
    <w:rPr>
      <w:rFonts w:eastAsiaTheme="minorEastAsia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0349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4987"/>
    <w:rPr>
      <w:rFonts w:eastAsiaTheme="minorEastAsia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1F0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1F00"/>
    <w:rPr>
      <w:rFonts w:eastAsiaTheme="minorEastAsi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子辉 杨</dc:creator>
  <cp:lastModifiedBy>赵 广智</cp:lastModifiedBy>
  <cp:revision>7</cp:revision>
  <dcterms:created xsi:type="dcterms:W3CDTF">2020-07-30T01:54:00Z</dcterms:created>
  <dcterms:modified xsi:type="dcterms:W3CDTF">2020-09-21T07:39:00Z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